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AA742" w14:textId="77777777" w:rsidR="0016385D" w:rsidRPr="00075EA6" w:rsidRDefault="000B3A2D" w:rsidP="004C7243">
      <w:pPr>
        <w:pStyle w:val="PaperTitle"/>
        <w:rPr>
          <w:b w:val="0"/>
          <w:bCs/>
          <w:sz w:val="24"/>
          <w:szCs w:val="24"/>
        </w:rPr>
      </w:pPr>
      <w:r w:rsidRPr="00075EA6">
        <w:t>The Title Goes Here w</w:t>
      </w:r>
      <w:r w:rsidR="0016385D" w:rsidRPr="00075EA6">
        <w:t xml:space="preserve">ith </w:t>
      </w:r>
      <w:r w:rsidR="0016385D" w:rsidRPr="004C7243">
        <w:t>Each</w:t>
      </w:r>
      <w:r w:rsidR="0016385D" w:rsidRPr="00075EA6">
        <w:t xml:space="preserve"> Initial Letter </w:t>
      </w:r>
      <w:r w:rsidR="00BE5FD1" w:rsidRPr="00075EA6">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p>
    <w:p w14:paraId="4A5F75ED" w14:textId="77777777" w:rsidR="0016385D" w:rsidRPr="00075EA6" w:rsidRDefault="0016385D" w:rsidP="003A5C85">
      <w:pPr>
        <w:pStyle w:val="AuthorName"/>
      </w:pPr>
      <w:r w:rsidRPr="00075EA6">
        <w:t>Author</w:t>
      </w:r>
      <w:r w:rsidR="009005FC" w:rsidRPr="00075EA6">
        <w:t>’</w:t>
      </w:r>
      <w:r w:rsidRPr="00075EA6">
        <w:t>s Name</w:t>
      </w:r>
      <w:r w:rsidR="00EF6940" w:rsidRPr="00075EA6">
        <w:rPr>
          <w:szCs w:val="28"/>
          <w:vertAlign w:val="superscript"/>
        </w:rPr>
        <w:t>1,</w:t>
      </w:r>
      <w:r w:rsidR="003A5C85" w:rsidRPr="00075EA6">
        <w:rPr>
          <w:szCs w:val="28"/>
          <w:vertAlign w:val="superscript"/>
        </w:rPr>
        <w:t xml:space="preserve"> </w:t>
      </w:r>
      <w:r w:rsidR="00EF6940" w:rsidRPr="00075EA6">
        <w:rPr>
          <w:szCs w:val="28"/>
          <w:vertAlign w:val="superscript"/>
        </w:rPr>
        <w:t>a)</w:t>
      </w:r>
      <w:r w:rsidRPr="00075EA6">
        <w:t xml:space="preserve"> and Author</w:t>
      </w:r>
      <w:r w:rsidR="009005FC" w:rsidRPr="00075EA6">
        <w:t>’</w:t>
      </w:r>
      <w:r w:rsidRPr="00075EA6">
        <w:t>s Name</w:t>
      </w:r>
      <w:r w:rsidR="00EF6940" w:rsidRPr="00075EA6">
        <w:rPr>
          <w:szCs w:val="28"/>
          <w:vertAlign w:val="superscript"/>
        </w:rPr>
        <w:t>2</w:t>
      </w:r>
      <w:r w:rsidR="007B4863" w:rsidRPr="00075EA6">
        <w:rPr>
          <w:szCs w:val="28"/>
          <w:vertAlign w:val="superscript"/>
        </w:rPr>
        <w:t xml:space="preserve">, </w:t>
      </w:r>
      <w:r w:rsidR="00EF6940" w:rsidRPr="00075EA6">
        <w:rPr>
          <w:szCs w:val="28"/>
          <w:vertAlign w:val="superscript"/>
        </w:rPr>
        <w:t>3</w:t>
      </w:r>
      <w:r w:rsidR="004B151D" w:rsidRPr="00075EA6">
        <w:rPr>
          <w:szCs w:val="28"/>
          <w:vertAlign w:val="superscript"/>
        </w:rPr>
        <w:br/>
      </w:r>
      <w:r w:rsidR="004B151D" w:rsidRPr="004C7243">
        <w:rPr>
          <w:sz w:val="20"/>
          <w:lang w:val="en-GB" w:eastAsia="en-GB"/>
        </w:rPr>
        <w:t>(</w:t>
      </w:r>
      <w:r w:rsidR="001D469C" w:rsidRPr="004C7243">
        <w:rPr>
          <w:sz w:val="20"/>
          <w:lang w:val="en-GB" w:eastAsia="en-GB"/>
        </w:rPr>
        <w:t xml:space="preserve">Use the Microsoft Word template style: </w:t>
      </w:r>
      <w:r w:rsidR="001D469C" w:rsidRPr="004C7243">
        <w:rPr>
          <w:i/>
          <w:iCs/>
          <w:sz w:val="20"/>
          <w:lang w:val="en-GB" w:eastAsia="en-GB"/>
        </w:rPr>
        <w:t>Paper Author</w:t>
      </w:r>
      <w:r w:rsidR="004B151D" w:rsidRPr="004C7243">
        <w:rPr>
          <w:sz w:val="20"/>
          <w:lang w:val="en-GB" w:eastAsia="en-GB"/>
        </w:rPr>
        <w:t>)</w:t>
      </w:r>
    </w:p>
    <w:p w14:paraId="4B3BF4F7" w14:textId="77777777" w:rsidR="000B3A2D" w:rsidRPr="00075EA6" w:rsidRDefault="00EF6940" w:rsidP="0016782F">
      <w:pPr>
        <w:pStyle w:val="AuthorAffiliation"/>
      </w:pPr>
      <w:r w:rsidRPr="00075EA6">
        <w:rPr>
          <w:i w:val="0"/>
          <w:iCs/>
          <w:vertAlign w:val="superscript"/>
        </w:rPr>
        <w:t>1</w:t>
      </w:r>
      <w:r w:rsidR="0016782F" w:rsidRPr="00075EA6">
        <w:rPr>
          <w:i w:val="0"/>
          <w:iCs/>
        </w:rPr>
        <w:t>(</w:t>
      </w:r>
      <w:r w:rsidR="0016782F" w:rsidRPr="00075EA6">
        <w:t xml:space="preserve">Use the Microsoft Word template style: </w:t>
      </w:r>
      <w:r w:rsidR="0016782F" w:rsidRPr="00075EA6">
        <w:rPr>
          <w:i w:val="0"/>
          <w:iCs/>
        </w:rPr>
        <w:t>Author Affiliation)</w:t>
      </w:r>
      <w:r w:rsidR="0016782F" w:rsidRPr="00075EA6">
        <w:t xml:space="preserve"> </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addresses</w:t>
      </w:r>
      <w:r w:rsidR="0016385D" w:rsidRPr="00075EA6">
        <w:rPr>
          <w:i w:val="0"/>
          <w:iCs/>
        </w:rPr>
        <w:t>)</w:t>
      </w:r>
      <w:r w:rsidR="0016782F" w:rsidRPr="00075EA6">
        <w:t xml:space="preserve">. Note the use of </w:t>
      </w:r>
      <w:r w:rsidR="003A5C85" w:rsidRPr="00075EA6">
        <w:t xml:space="preserve">superscript </w:t>
      </w:r>
      <w:r w:rsidR="003A5C85" w:rsidRPr="00075EA6">
        <w:rPr>
          <w:i w:val="0"/>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 w:val="0"/>
          <w:iCs/>
        </w:rPr>
        <w:t>b)</w:t>
      </w:r>
      <w:r w:rsidR="003A5C85" w:rsidRPr="00075EA6">
        <w:t xml:space="preserve">, </w:t>
      </w:r>
      <w:r w:rsidR="003A5C85" w:rsidRPr="00075EA6">
        <w:rPr>
          <w:i w:val="0"/>
          <w:iCs/>
        </w:rPr>
        <w:t>c)</w:t>
      </w:r>
      <w:r w:rsidR="00EC0D0C">
        <w:rPr>
          <w:i w:val="0"/>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Pr="00075EA6">
        <w:rPr>
          <w:i w:val="0"/>
          <w:iCs/>
          <w:vertAlign w:val="superscript"/>
        </w:rPr>
        <w:t>2</w:t>
      </w:r>
      <w:r w:rsidR="002941DA">
        <w:t>Additional</w:t>
      </w:r>
      <w:r w:rsidR="000B3A2D" w:rsidRPr="00075EA6">
        <w:t xml:space="preserve"> affiliation</w:t>
      </w:r>
      <w:r w:rsidR="002941DA">
        <w:t>s</w:t>
      </w:r>
      <w:r w:rsidR="000B3A2D" w:rsidRPr="00075EA6">
        <w:t xml:space="preserve"> should be indicated by </w:t>
      </w:r>
      <w:r w:rsidR="00340C36" w:rsidRPr="00075EA6">
        <w:br/>
      </w:r>
      <w:r w:rsidR="000B3A2D" w:rsidRPr="00075EA6">
        <w:t xml:space="preserve">superscript </w:t>
      </w:r>
      <w:r w:rsidR="001D469C" w:rsidRPr="00075EA6">
        <w:t>numbers</w:t>
      </w:r>
      <w:r w:rsidR="000B3A2D" w:rsidRPr="00075EA6">
        <w:t xml:space="preserve"> </w:t>
      </w:r>
      <w:r w:rsidR="001D469C" w:rsidRPr="00075EA6">
        <w:rPr>
          <w:i w:val="0"/>
          <w:iCs/>
        </w:rPr>
        <w:t>2</w:t>
      </w:r>
      <w:r w:rsidR="000B3A2D" w:rsidRPr="00075EA6">
        <w:rPr>
          <w:i w:val="0"/>
          <w:iCs/>
        </w:rPr>
        <w:t xml:space="preserve">, </w:t>
      </w:r>
      <w:r w:rsidR="001D469C" w:rsidRPr="00075EA6">
        <w:rPr>
          <w:i w:val="0"/>
          <w:iCs/>
        </w:rPr>
        <w:t>3</w:t>
      </w:r>
      <w:r w:rsidR="000B3A2D" w:rsidRPr="00075EA6">
        <w:t>, etc. as shown above</w:t>
      </w:r>
      <w:r w:rsidR="00EC0D0C">
        <w:t>.</w:t>
      </w:r>
    </w:p>
    <w:p w14:paraId="563188D6" w14:textId="77777777" w:rsidR="007B4863" w:rsidRPr="00075EA6" w:rsidRDefault="00EF6940" w:rsidP="007B4863">
      <w:pPr>
        <w:pStyle w:val="AuthorAffiliation"/>
      </w:pPr>
      <w:r w:rsidRPr="00075EA6">
        <w:rPr>
          <w:i w:val="0"/>
          <w:iCs/>
          <w:vertAlign w:val="superscript"/>
        </w:rPr>
        <w:t>3</w:t>
      </w:r>
      <w:r w:rsidR="007B4863" w:rsidRPr="00075EA6">
        <w:t xml:space="preserve">You would list an author’s second affiliation </w:t>
      </w:r>
      <w:r w:rsidR="00EC0D0C">
        <w:t>here.</w:t>
      </w:r>
    </w:p>
    <w:p w14:paraId="455B632B" w14:textId="77777777" w:rsidR="003A5C85" w:rsidRPr="00075EA6" w:rsidRDefault="003A5C85" w:rsidP="003A5C85">
      <w:pPr>
        <w:pStyle w:val="AuthorEmail"/>
      </w:pPr>
      <w:r w:rsidRPr="00075EA6">
        <w:br/>
      </w:r>
      <w:proofErr w:type="gramStart"/>
      <w:r w:rsidR="00BE5FD1" w:rsidRPr="00075EA6">
        <w:rPr>
          <w:szCs w:val="28"/>
          <w:vertAlign w:val="superscript"/>
        </w:rPr>
        <w:t>a)</w:t>
      </w:r>
      <w:r w:rsidR="00BE5FD1" w:rsidRPr="00075EA6">
        <w:t>Corresponding</w:t>
      </w:r>
      <w:proofErr w:type="gramEnd"/>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Pr="00075EA6">
        <w:t xml:space="preserve">(Use the Microsoft Word template style: </w:t>
      </w:r>
      <w:r w:rsidRPr="00075EA6">
        <w:rPr>
          <w:i/>
          <w:iCs/>
        </w:rPr>
        <w:t>Author Email</w:t>
      </w:r>
      <w:r w:rsidRPr="00075EA6">
        <w:t>)</w:t>
      </w:r>
    </w:p>
    <w:p w14:paraId="5DF831E6" w14:textId="77777777" w:rsidR="0016385D" w:rsidRPr="00075EA6" w:rsidRDefault="0016385D" w:rsidP="005F7475">
      <w:pPr>
        <w:pStyle w:val="Abstract"/>
      </w:pPr>
      <w:r w:rsidRPr="00075EA6">
        <w:rPr>
          <w:b/>
          <w:bCs/>
        </w:rPr>
        <w:t>Abstract.</w:t>
      </w:r>
      <w:r w:rsidRPr="00075EA6">
        <w:t xml:space="preserve"> </w:t>
      </w:r>
      <w:r w:rsidR="005F7475" w:rsidRPr="00075EA6">
        <w:t xml:space="preserve">The AIP Proceedings article template has many predefined paragraph styles for you to use/apply as you write your paper. </w:t>
      </w:r>
      <w:r w:rsidR="007D4407" w:rsidRPr="00075EA6">
        <w:t xml:space="preserve">To format your abstract, use the Microsoft Word template style: </w:t>
      </w:r>
      <w:r w:rsidR="007D4407" w:rsidRPr="00075EA6">
        <w:rPr>
          <w:i/>
          <w:iCs/>
        </w:rPr>
        <w:t>Abstract</w:t>
      </w:r>
      <w:r w:rsidR="007D4407" w:rsidRPr="00075EA6">
        <w:t>. 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normal 9 point font.</w:t>
      </w:r>
      <w:r w:rsidR="00B9428A">
        <w:t xml:space="preserve">  </w:t>
      </w:r>
      <w:r w:rsidR="00B9428A" w:rsidRPr="009F79B8">
        <w:rPr>
          <w:b/>
          <w:bCs/>
          <w:color w:val="FF0000"/>
        </w:rPr>
        <w:t xml:space="preserve">Page limit for contributory paper is </w:t>
      </w:r>
      <w:r w:rsidR="00B0001D">
        <w:rPr>
          <w:b/>
          <w:bCs/>
          <w:color w:val="FF0000"/>
        </w:rPr>
        <w:t>3</w:t>
      </w:r>
      <w:r w:rsidR="00B9428A" w:rsidRPr="009F79B8">
        <w:rPr>
          <w:b/>
          <w:bCs/>
          <w:color w:val="FF0000"/>
        </w:rPr>
        <w:t xml:space="preserve"> </w:t>
      </w:r>
      <w:proofErr w:type="gramStart"/>
      <w:r w:rsidR="00B9428A" w:rsidRPr="009F79B8">
        <w:rPr>
          <w:b/>
          <w:bCs/>
          <w:color w:val="FF0000"/>
        </w:rPr>
        <w:t>page</w:t>
      </w:r>
      <w:proofErr w:type="gramEnd"/>
      <w:r w:rsidR="00B9428A" w:rsidRPr="009F79B8">
        <w:rPr>
          <w:b/>
          <w:bCs/>
          <w:color w:val="FF0000"/>
        </w:rPr>
        <w:t xml:space="preserve">. For YAA page limit: </w:t>
      </w:r>
      <w:r w:rsidR="00B0001D">
        <w:rPr>
          <w:b/>
          <w:bCs/>
          <w:color w:val="FF0000"/>
        </w:rPr>
        <w:t>4</w:t>
      </w:r>
      <w:r w:rsidR="00B9428A" w:rsidRPr="009F79B8">
        <w:rPr>
          <w:b/>
          <w:bCs/>
          <w:color w:val="FF0000"/>
        </w:rPr>
        <w:t xml:space="preserve"> </w:t>
      </w:r>
      <w:proofErr w:type="gramStart"/>
      <w:r w:rsidR="00B9428A" w:rsidRPr="009F79B8">
        <w:rPr>
          <w:b/>
          <w:bCs/>
          <w:color w:val="FF0000"/>
        </w:rPr>
        <w:t>page</w:t>
      </w:r>
      <w:proofErr w:type="gramEnd"/>
      <w:r w:rsidR="00B9428A" w:rsidRPr="009F79B8">
        <w:rPr>
          <w:b/>
          <w:bCs/>
          <w:color w:val="FF0000"/>
        </w:rPr>
        <w:t>. Paper size: Letter with margin: left = right =</w:t>
      </w:r>
      <w:r w:rsidR="009F79B8" w:rsidRPr="009F79B8">
        <w:rPr>
          <w:b/>
          <w:bCs/>
          <w:color w:val="FF0000"/>
        </w:rPr>
        <w:t xml:space="preserve"> top =2.54cm, bottom =3.0 cm.</w:t>
      </w:r>
    </w:p>
    <w:p w14:paraId="159F371F" w14:textId="77777777" w:rsidR="00B9428A" w:rsidRPr="00B1000D" w:rsidRDefault="00B9428A" w:rsidP="009F79B8">
      <w:pPr>
        <w:pStyle w:val="Heading1"/>
      </w:pPr>
      <w:r>
        <w:t xml:space="preserve">Points </w:t>
      </w:r>
      <w:r w:rsidRPr="00B1000D">
        <w:t>to C</w:t>
      </w:r>
      <w:r>
        <w:t>onsider when Preparing Your Paper</w:t>
      </w:r>
      <w:r w:rsidRPr="00075EA6">
        <w:rPr>
          <w:lang w:val="en-GB" w:eastAsia="en-GB"/>
        </w:rPr>
        <w:t xml:space="preserve"> </w:t>
      </w:r>
      <w:r w:rsidRPr="00075EA6">
        <w:rPr>
          <w:lang w:val="en-GB" w:eastAsia="en-GB"/>
        </w:rPr>
        <w:br/>
      </w:r>
      <w:r w:rsidRPr="00075EA6">
        <w:rPr>
          <w:sz w:val="20"/>
        </w:rPr>
        <w:t xml:space="preserve">(Use the Microsoft Word template style: </w:t>
      </w:r>
      <w:r w:rsidRPr="00075EA6">
        <w:rPr>
          <w:i/>
          <w:iCs/>
          <w:sz w:val="20"/>
        </w:rPr>
        <w:t xml:space="preserve">Heading </w:t>
      </w:r>
      <w:r w:rsidR="009F79B8">
        <w:rPr>
          <w:i/>
          <w:iCs/>
          <w:sz w:val="20"/>
        </w:rPr>
        <w:t>1</w:t>
      </w:r>
      <w:r w:rsidRPr="00075EA6">
        <w:rPr>
          <w:sz w:val="20"/>
        </w:rPr>
        <w:t>)</w:t>
      </w:r>
    </w:p>
    <w:p w14:paraId="18126FB0" w14:textId="77777777" w:rsidR="00B9428A" w:rsidRPr="00075EA6" w:rsidRDefault="00B9428A" w:rsidP="00B9428A">
      <w:pPr>
        <w:pStyle w:val="Paragraph"/>
      </w:pPr>
      <w:r w:rsidRPr="00075EA6">
        <w:t xml:space="preserve">Well prepared papers enable rapid publication and reduce unnecessary work for your proceedings editor(s). The following points summarize the key issues you need to comply with when preparing your paper for AIP Proceedings. </w:t>
      </w:r>
    </w:p>
    <w:p w14:paraId="16537B19" w14:textId="1F39857B" w:rsidR="00B9428A" w:rsidRPr="00AE7500" w:rsidRDefault="00B9428A" w:rsidP="00B9428A">
      <w:pPr>
        <w:pStyle w:val="Paragraphbulleted"/>
        <w:rPr>
          <w:rStyle w:val="Strong"/>
          <w:b w:val="0"/>
          <w:bCs w:val="0"/>
        </w:rPr>
      </w:pPr>
      <w:r w:rsidRPr="00B9428A">
        <w:rPr>
          <w:rStyle w:val="Strong"/>
          <w:color w:val="FF0000"/>
        </w:rPr>
        <w:t>Check your article PDF file</w:t>
      </w:r>
      <w:r w:rsidRPr="001562AF">
        <w:rPr>
          <w:rStyle w:val="Strong"/>
        </w:rPr>
        <w:t>!</w:t>
      </w:r>
      <w:r w:rsidRPr="00AE7500">
        <w:rPr>
          <w:rStyle w:val="Strong"/>
          <w:b w:val="0"/>
          <w:bCs w:val="0"/>
        </w:rPr>
        <w:t xml:space="preserve"> It is not uncommon for errors to appear in PDFs generated from Microsoft Word – corrupted math, figures reflowing, etc. </w:t>
      </w:r>
    </w:p>
    <w:p w14:paraId="1BA61E7D" w14:textId="77777777" w:rsidR="00B9428A" w:rsidRPr="00AE7500" w:rsidRDefault="00B9428A" w:rsidP="00B9428A">
      <w:pPr>
        <w:pStyle w:val="Paragraphbulleted"/>
      </w:pPr>
      <w:r w:rsidRPr="00B9428A">
        <w:rPr>
          <w:rStyle w:val="Strong"/>
          <w:color w:val="FF0000"/>
        </w:rPr>
        <w:t>Do not add page numbers or headers/footers</w:t>
      </w:r>
      <w:r w:rsidRPr="00AE7500">
        <w:t xml:space="preserve">. Our article templates </w:t>
      </w:r>
      <w:r w:rsidRPr="00AE7500">
        <w:rPr>
          <w:rStyle w:val="Strong"/>
          <w:b w:val="0"/>
          <w:bCs w:val="0"/>
        </w:rPr>
        <w:t>deliberately</w:t>
      </w:r>
      <w:r w:rsidRPr="00AE7500">
        <w:t xml:space="preserve"> do not include these, so please </w:t>
      </w:r>
      <w:r w:rsidRPr="00AE7500">
        <w:rPr>
          <w:rStyle w:val="Emphasis"/>
          <w:i w:val="0"/>
          <w:iCs w:val="0"/>
        </w:rPr>
        <w:t>do not add them</w:t>
      </w:r>
      <w:r w:rsidRPr="00AE7500">
        <w:t>.</w:t>
      </w:r>
    </w:p>
    <w:p w14:paraId="4EEC61EC" w14:textId="56A1EBA9" w:rsidR="00B9428A" w:rsidRPr="00AE7500" w:rsidRDefault="00B9428A" w:rsidP="00B9428A">
      <w:pPr>
        <w:pStyle w:val="Paragraphbulleted"/>
      </w:pPr>
      <w:r w:rsidRPr="00B9428A">
        <w:rPr>
          <w:rStyle w:val="Strong"/>
          <w:color w:val="FF0000"/>
        </w:rPr>
        <w:t>Do not alter the margins of our templates</w:t>
      </w:r>
      <w:r w:rsidRPr="00AE7500">
        <w:t xml:space="preserve">. They are carefully </w:t>
      </w:r>
      <w:r w:rsidRPr="00AE7500">
        <w:rPr>
          <w:rStyle w:val="Strong"/>
          <w:b w:val="0"/>
          <w:bCs w:val="0"/>
        </w:rPr>
        <w:t>designed</w:t>
      </w:r>
      <w:r w:rsidRPr="00AE7500">
        <w:t xml:space="preserve"> for AIP’s production process: </w:t>
      </w:r>
    </w:p>
    <w:p w14:paraId="5D7583A2" w14:textId="77777777" w:rsidR="00B9428A" w:rsidRPr="00AE7500" w:rsidRDefault="00B9428A" w:rsidP="00B9428A">
      <w:pPr>
        <w:pStyle w:val="Paragraphbulleted"/>
      </w:pPr>
      <w:r w:rsidRPr="00B9428A">
        <w:rPr>
          <w:rStyle w:val="Strong"/>
          <w:color w:val="FF0000"/>
        </w:rPr>
        <w:t>Prepare and format references with care</w:t>
      </w:r>
      <w:r w:rsidRPr="00B9428A">
        <w:rPr>
          <w:color w:val="FF0000"/>
        </w:rPr>
        <w:t>.</w:t>
      </w:r>
      <w:r w:rsidRPr="00AE7500">
        <w:t xml:space="preserve"> Please prepare and </w:t>
      </w:r>
      <w:r w:rsidRPr="00AE7500">
        <w:rPr>
          <w:rStyle w:val="Strong"/>
          <w:b w:val="0"/>
          <w:bCs w:val="0"/>
        </w:rPr>
        <w:t>format</w:t>
      </w:r>
      <w:r w:rsidRPr="00AE7500">
        <w:t xml:space="preserve"> your references in accordance with the examples supplied with the author templates and documentation.</w:t>
      </w:r>
    </w:p>
    <w:p w14:paraId="5C13BF50" w14:textId="77777777" w:rsidR="00B9428A" w:rsidRPr="00AE7500" w:rsidRDefault="00B9428A" w:rsidP="00B9428A">
      <w:pPr>
        <w:pStyle w:val="Paragraphbulleted"/>
      </w:pPr>
      <w:r w:rsidRPr="00B9428A">
        <w:rPr>
          <w:rStyle w:val="Strong"/>
          <w:color w:val="FF0000"/>
        </w:rPr>
        <w:t>Use clear, legible graphics and diagrams</w:t>
      </w:r>
      <w:r w:rsidRPr="00B9428A">
        <w:rPr>
          <w:color w:val="FF0000"/>
        </w:rPr>
        <w:t>.</w:t>
      </w:r>
      <w:r w:rsidRPr="00AE7500">
        <w:t xml:space="preserve"> Readers of your paper will be grateful. If they cannot read it, they are unlikely to cite it.</w:t>
      </w:r>
    </w:p>
    <w:p w14:paraId="7C9F533A" w14:textId="77777777" w:rsidR="00B9428A" w:rsidRPr="00AE7500" w:rsidRDefault="00B9428A" w:rsidP="00B9428A">
      <w:pPr>
        <w:pStyle w:val="Paragraphbulleted"/>
      </w:pPr>
      <w:r w:rsidRPr="00B9428A">
        <w:rPr>
          <w:rStyle w:val="Strong"/>
          <w:color w:val="FF0000"/>
        </w:rPr>
        <w:t>Do not use copyrighted material without permission</w:t>
      </w:r>
      <w:r w:rsidRPr="00B9428A">
        <w:rPr>
          <w:color w:val="FF0000"/>
        </w:rPr>
        <w:t>.</w:t>
      </w:r>
      <w:r w:rsidRPr="00AE7500">
        <w:t xml:space="preserve"> </w:t>
      </w:r>
      <w:r w:rsidRPr="00AE7500">
        <w:rPr>
          <w:rStyle w:val="Strong"/>
          <w:b w:val="0"/>
          <w:bCs w:val="0"/>
        </w:rPr>
        <w:t>Papers</w:t>
      </w:r>
      <w:r w:rsidRPr="00AE7500">
        <w:t xml:space="preserve"> using copyrighted material without appropriate permission and acknowledgment will be excluded from the proceedings.</w:t>
      </w:r>
    </w:p>
    <w:p w14:paraId="0748C745" w14:textId="77777777" w:rsidR="00B9428A" w:rsidRPr="00AE7500" w:rsidRDefault="00B9428A" w:rsidP="00B9428A">
      <w:pPr>
        <w:pStyle w:val="Paragraphbulleted"/>
      </w:pPr>
      <w:r w:rsidRPr="00B9428A">
        <w:rPr>
          <w:rStyle w:val="Strong"/>
          <w:color w:val="FF0000"/>
        </w:rPr>
        <w:t>No 2-page papers please</w:t>
      </w:r>
      <w:r w:rsidRPr="00B9428A">
        <w:rPr>
          <w:color w:val="FF0000"/>
        </w:rPr>
        <w:t>.</w:t>
      </w:r>
      <w:r w:rsidRPr="00AE7500">
        <w:t xml:space="preserve"> </w:t>
      </w:r>
      <w:r>
        <w:t>2</w:t>
      </w:r>
      <w:r w:rsidRPr="00AE7500">
        <w:t xml:space="preserve">-page, abstract-only contributions </w:t>
      </w:r>
      <w:r w:rsidRPr="00AE7500">
        <w:rPr>
          <w:rStyle w:val="Strong"/>
          <w:b w:val="0"/>
          <w:bCs w:val="0"/>
        </w:rPr>
        <w:t>are</w:t>
      </w:r>
      <w:r w:rsidRPr="00AE7500">
        <w:t xml:space="preserve"> not acceptable and will be excluded from the proceedings.</w:t>
      </w:r>
    </w:p>
    <w:p w14:paraId="3978FBD1" w14:textId="77777777" w:rsidR="00BA3B3D" w:rsidRPr="00075EA6" w:rsidRDefault="00BA3B3D" w:rsidP="00A646B3">
      <w:pPr>
        <w:pStyle w:val="Heading1"/>
        <w:rPr>
          <w:b w:val="0"/>
          <w:caps w:val="0"/>
          <w:sz w:val="20"/>
        </w:rPr>
      </w:pPr>
      <w:bookmarkStart w:id="0" w:name="_GoBack"/>
      <w:bookmarkEnd w:id="0"/>
      <w:r w:rsidRPr="00075EA6">
        <w:lastRenderedPageBreak/>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14:paraId="71615D9C" w14:textId="77777777" w:rsidR="00DE72B1"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w:t>
      </w:r>
    </w:p>
    <w:p w14:paraId="3F511DF6" w14:textId="77777777"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p>
    <w:p w14:paraId="25F73C9D"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18DD0923" w14:textId="77777777" w:rsidR="00BA3B3D" w:rsidRPr="00075EA6" w:rsidRDefault="00BA3B3D" w:rsidP="00BA3B3D">
      <w:pPr>
        <w:pStyle w:val="Paragraph"/>
      </w:pPr>
    </w:p>
    <w:p w14:paraId="72B43CBC"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078ADAE8"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sz w:val="16"/>
          <w:szCs w:val="16"/>
        </w:rPr>
        <w:sym w:font="Wingdings" w:char="F0F0"/>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74FCAB41" w14:textId="77777777" w:rsidR="00114CA0" w:rsidRPr="00075EA6" w:rsidRDefault="00114CA0" w:rsidP="00114CA0">
      <w:pPr>
        <w:pStyle w:val="Heading2"/>
      </w:pPr>
      <w:r w:rsidRPr="00075EA6">
        <w:t>Formatting and Inserting Equations (Second Level Heading)</w:t>
      </w:r>
      <w:r w:rsidRPr="00075EA6">
        <w:br/>
      </w:r>
      <w:r w:rsidRPr="00075EA6">
        <w:rPr>
          <w:b w:val="0"/>
          <w:sz w:val="20"/>
        </w:rPr>
        <w:t xml:space="preserve">(Use the Microsoft Word template style: </w:t>
      </w:r>
      <w:r w:rsidRPr="00075EA6">
        <w:rPr>
          <w:b w:val="0"/>
          <w:i/>
          <w:iCs/>
          <w:sz w:val="20"/>
        </w:rPr>
        <w:t>Heading 2</w:t>
      </w:r>
      <w:r w:rsidRPr="00075EA6">
        <w:rPr>
          <w:b w:val="0"/>
          <w:sz w:val="20"/>
        </w:rPr>
        <w:t>)</w:t>
      </w:r>
    </w:p>
    <w:p w14:paraId="1C42C690" w14:textId="77777777" w:rsidR="00114CA0" w:rsidRPr="00075EA6" w:rsidRDefault="00114CA0" w:rsidP="00114CA0">
      <w:pPr>
        <w:pStyle w:val="Paragraph"/>
      </w:pPr>
      <w:r w:rsidRPr="00075EA6">
        <w:t>Equations should be centered with equation numbers on the right-hand</w:t>
      </w:r>
      <w:r>
        <w:t xml:space="preserve"> </w:t>
      </w:r>
      <w:r w:rsidRPr="00075EA6">
        <w:t xml:space="preserve">side (flush right). Achieving a </w:t>
      </w:r>
      <w:r>
        <w:t>pleasing</w:t>
      </w:r>
      <w:r w:rsidRPr="00075EA6">
        <w:t xml:space="preserve"> layout of equations can be tricky in Microsoft Word, so here are some tips. You can either:</w:t>
      </w:r>
    </w:p>
    <w:p w14:paraId="48C85628" w14:textId="77777777" w:rsidR="00114CA0" w:rsidRPr="00075EA6" w:rsidRDefault="00114CA0" w:rsidP="00114CA0">
      <w:pPr>
        <w:pStyle w:val="Paragraphnumbered"/>
        <w:numPr>
          <w:ilvl w:val="0"/>
          <w:numId w:val="3"/>
        </w:numPr>
      </w:pPr>
      <w:r w:rsidRPr="00075EA6">
        <w:t>Copy, paste</w:t>
      </w:r>
      <w:r>
        <w:t>,</w:t>
      </w:r>
      <w:r w:rsidRPr="00075EA6">
        <w:t xml:space="preserve"> and edit the </w:t>
      </w:r>
      <w:r>
        <w:t>s</w:t>
      </w:r>
      <w:r w:rsidRPr="00075EA6">
        <w:t xml:space="preserve">ample equation provided (recommended), or </w:t>
      </w:r>
    </w:p>
    <w:p w14:paraId="489E2030" w14:textId="77777777" w:rsidR="00114CA0" w:rsidRPr="00075EA6" w:rsidRDefault="00114CA0" w:rsidP="00114CA0">
      <w:pPr>
        <w:pStyle w:val="Paragraphnumbered"/>
        <w:numPr>
          <w:ilvl w:val="0"/>
          <w:numId w:val="3"/>
        </w:numPr>
      </w:pPr>
      <w:r w:rsidRPr="00075EA6">
        <w:t>Manually insert an equation and equation number</w:t>
      </w:r>
    </w:p>
    <w:p w14:paraId="75459B3D" w14:textId="77777777" w:rsidR="00114CA0" w:rsidRDefault="00114CA0" w:rsidP="00114CA0">
      <w:pPr>
        <w:pStyle w:val="Heading3"/>
      </w:pPr>
      <w:r w:rsidRPr="001146DC">
        <w:t xml:space="preserve">Copy, </w:t>
      </w:r>
      <w:r>
        <w:t>P</w:t>
      </w:r>
      <w:r w:rsidRPr="001146DC">
        <w:t>aste</w:t>
      </w:r>
      <w:r>
        <w:t>,</w:t>
      </w:r>
      <w:r w:rsidRPr="001146DC">
        <w:t xml:space="preserve"> and </w:t>
      </w:r>
      <w:r>
        <w:t>E</w:t>
      </w:r>
      <w:r w:rsidRPr="001146DC">
        <w:t xml:space="preserve">dit </w:t>
      </w:r>
      <w:r>
        <w:t>a S</w:t>
      </w:r>
      <w:r w:rsidRPr="001146DC">
        <w:t xml:space="preserve">ample </w:t>
      </w:r>
      <w:r>
        <w:t>Equation</w:t>
      </w:r>
      <w:r w:rsidRPr="00075EA6">
        <w:t xml:space="preserve"> </w:t>
      </w:r>
      <w:r w:rsidRPr="00B1000D">
        <w:rPr>
          <w:i w:val="0"/>
          <w:iCs/>
        </w:rPr>
        <w:t>(</w:t>
      </w:r>
      <w:r w:rsidRPr="00075EA6">
        <w:t>Third Level</w:t>
      </w:r>
      <w:r>
        <w:t xml:space="preserve"> Heading</w:t>
      </w:r>
      <w:r w:rsidRPr="00B1000D">
        <w:rPr>
          <w:i w:val="0"/>
          <w:iCs/>
        </w:rPr>
        <w:t>)</w:t>
      </w:r>
      <w:r>
        <w:rPr>
          <w:i w:val="0"/>
          <w:iCs/>
        </w:rPr>
        <w:br/>
      </w:r>
      <w:r w:rsidRPr="00075EA6">
        <w:rPr>
          <w:i w:val="0"/>
          <w:iCs/>
        </w:rPr>
        <w:t>(</w:t>
      </w:r>
      <w:r w:rsidRPr="00075EA6">
        <w:t xml:space="preserve">Use the Microsoft Word template style: </w:t>
      </w:r>
      <w:r w:rsidRPr="00075EA6">
        <w:rPr>
          <w:i w:val="0"/>
          <w:iCs/>
        </w:rPr>
        <w:t>Heading 3</w:t>
      </w:r>
      <w:r w:rsidRPr="00075EA6">
        <w:rPr>
          <w:bCs/>
          <w:i w:val="0"/>
          <w:iCs/>
        </w:rPr>
        <w:t>)</w:t>
      </w:r>
    </w:p>
    <w:p w14:paraId="0A617025" w14:textId="77777777" w:rsidR="00114CA0" w:rsidRPr="00075EA6" w:rsidRDefault="00114CA0" w:rsidP="00114CA0">
      <w:pPr>
        <w:pStyle w:val="Paragraph"/>
      </w:pPr>
      <w:r w:rsidRPr="00075EA6">
        <w:t>To use this “Old Style Equation” as a “template</w:t>
      </w:r>
      <w:r>
        <w:t>,</w:t>
      </w:r>
      <w:r w:rsidRPr="00075EA6">
        <w:t>” highlight the entire line, then use cut and paste to the new location</w:t>
      </w:r>
      <w:r>
        <w:t>.</w:t>
      </w:r>
      <w:r w:rsidRPr="00075EA6">
        <w:t xml:space="preserve"> </w:t>
      </w:r>
      <w:r>
        <w:t>N</w:t>
      </w:r>
      <w:r w:rsidRPr="00075EA6">
        <w:t xml:space="preserve">ote that the equation number will automatically update (increment). </w:t>
      </w:r>
    </w:p>
    <w:p w14:paraId="4C130098" w14:textId="77777777" w:rsidR="00114CA0" w:rsidRPr="001146DC" w:rsidRDefault="00114CA0" w:rsidP="00114CA0">
      <w:pPr>
        <w:pStyle w:val="Equation"/>
      </w:pPr>
      <w:r>
        <w:tab/>
      </w:r>
      <w:r w:rsidRPr="005D49AF">
        <w:rPr>
          <w:position w:val="-26"/>
        </w:rPr>
        <w:object w:dxaOrig="3300" w:dyaOrig="580" w14:anchorId="1F771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5pt;height:29.15pt" o:ole="">
            <v:imagedata r:id="rId6" o:title=""/>
          </v:shape>
          <o:OLEObject Type="Embed" ProgID="Equation.3" ShapeID="_x0000_i1025" DrawAspect="Content" ObjectID="_1780326906" r:id="rId7"/>
        </w:object>
      </w:r>
      <w:r>
        <w:tab/>
      </w:r>
      <w:r w:rsidR="00F53FCD">
        <w:fldChar w:fldCharType="begin"/>
      </w:r>
      <w:r>
        <w:instrText xml:space="preserve"> LISTNUM  Equations </w:instrText>
      </w:r>
      <w:r w:rsidR="00F53FCD">
        <w:fldChar w:fldCharType="end">
          <w:numberingChange w:id="1" w:author="Megan O'Handley" w:date="2014-03-14T13:27:00Z" w:original="(1)"/>
        </w:fldChar>
      </w:r>
    </w:p>
    <w:p w14:paraId="100AABB3" w14:textId="77777777" w:rsidR="00BA3B3D" w:rsidRDefault="00114CA0" w:rsidP="00114CA0">
      <w:pPr>
        <w:pStyle w:val="Heading3"/>
      </w:pPr>
      <w:r w:rsidRPr="00075EA6">
        <w:t xml:space="preserve">Manually Inserting an Equation and Equation Number </w:t>
      </w:r>
      <w:r w:rsidRPr="00B1000D">
        <w:rPr>
          <w:i w:val="0"/>
          <w:iCs/>
        </w:rPr>
        <w:t>(</w:t>
      </w:r>
      <w:r w:rsidRPr="00075EA6">
        <w:t>Third Level</w:t>
      </w:r>
      <w:r>
        <w:t xml:space="preserve"> Heading</w:t>
      </w:r>
      <w:r w:rsidRPr="00B1000D">
        <w:rPr>
          <w:i w:val="0"/>
          <w:iCs/>
        </w:rPr>
        <w:t>)</w:t>
      </w:r>
      <w:r>
        <w:rPr>
          <w:i w:val="0"/>
          <w:iCs/>
        </w:rPr>
        <w:br/>
      </w:r>
      <w:r w:rsidRPr="00075EA6">
        <w:rPr>
          <w:i w:val="0"/>
          <w:iCs/>
        </w:rPr>
        <w:t>(</w:t>
      </w:r>
      <w:r w:rsidRPr="00075EA6">
        <w:t xml:space="preserve">Use the Microsoft Word template style: </w:t>
      </w:r>
      <w:r w:rsidRPr="00075EA6">
        <w:rPr>
          <w:i w:val="0"/>
          <w:iCs/>
        </w:rPr>
        <w:t>Heading 3</w:t>
      </w:r>
      <w:r w:rsidRPr="00075EA6">
        <w:rPr>
          <w:bCs/>
          <w:i w:val="0"/>
          <w:iCs/>
        </w:rPr>
        <w:t>)</w:t>
      </w:r>
    </w:p>
    <w:p w14:paraId="4F600E05" w14:textId="77777777" w:rsidR="004E3C57" w:rsidRPr="00075EA6" w:rsidRDefault="004E3C57" w:rsidP="004E3C57">
      <w:pPr>
        <w:pStyle w:val="Heading2"/>
        <w:rPr>
          <w:b w:val="0"/>
          <w:sz w:val="20"/>
        </w:rPr>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p>
    <w:p w14:paraId="3306B666" w14:textId="77777777" w:rsidR="004E3C57" w:rsidRPr="00075EA6" w:rsidRDefault="001E7B48" w:rsidP="009B7671">
      <w:pPr>
        <w:pStyle w:val="Paragraph"/>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w:t>
      </w:r>
      <w:r w:rsidR="004E3C57" w:rsidRPr="00075EA6">
        <w:t>If you need to arrange a number of figures</w:t>
      </w:r>
      <w:r w:rsidR="002915D3">
        <w:t>,</w:t>
      </w:r>
      <w:r w:rsidR="004E3C57" w:rsidRPr="00075EA6">
        <w:t xml:space="preserve"> a good tip is to place them in a table</w:t>
      </w:r>
      <w:r w:rsidR="002915D3">
        <w:t>,</w:t>
      </w:r>
      <w:r w:rsidR="004E3C57" w:rsidRPr="00075EA6">
        <w:t xml:space="preserve"> which gives you </w:t>
      </w:r>
      <w:r w:rsidR="009B7671" w:rsidRPr="00075EA6">
        <w:t>additional control of the layout</w:t>
      </w:r>
      <w:r w:rsidR="004E3C57" w:rsidRPr="00075EA6">
        <w:t>. Leave a line space between your figure and a</w:t>
      </w:r>
      <w:r w:rsidR="009B7671" w:rsidRPr="00075EA6">
        <w:t>ny text above it, like this one:</w:t>
      </w:r>
    </w:p>
    <w:p w14:paraId="23904611" w14:textId="77777777" w:rsidR="009F79B8" w:rsidRPr="00075EA6" w:rsidRDefault="009F79B8" w:rsidP="009F79B8">
      <w:pPr>
        <w:pStyle w:val="Paragraph"/>
        <w:widowControl w:val="0"/>
        <w:rPr>
          <w:lang w:val="en-GB" w:eastAsia="en-GB"/>
        </w:rPr>
      </w:pPr>
      <w:r w:rsidRPr="00075EA6">
        <w:rPr>
          <w:lang w:val="en-GB" w:eastAsia="en-GB"/>
        </w:rPr>
        <w:t xml:space="preserve">Cite all figures in the text consecutively.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proofErr w:type="spellStart"/>
      <w:r w:rsidRPr="00075EA6">
        <w:rPr>
          <w:lang w:val="en-GB" w:eastAsia="en-GB"/>
        </w:rPr>
        <w:t>centered</w:t>
      </w:r>
      <w:proofErr w:type="spellEnd"/>
      <w:r w:rsidRPr="00075EA6">
        <w:rPr>
          <w:lang w:val="en-GB" w:eastAsia="en-GB"/>
        </w:rPr>
        <w:t>. Figures must be inserted in the text and may not follow the Reference section. Set figure captions in 9 point size, Times Roman font. Type the word “</w:t>
      </w:r>
      <w:r w:rsidRPr="008E6A7A">
        <w:rPr>
          <w:b/>
          <w:lang w:val="en-GB" w:eastAsia="en-GB"/>
        </w:rPr>
        <w:t>FIGURE 1</w:t>
      </w:r>
      <w:r w:rsidRPr="00075EA6">
        <w:rPr>
          <w:lang w:val="en-GB" w:eastAsia="en-GB"/>
        </w:rPr>
        <w:t xml:space="preserve">.” in bold </w:t>
      </w:r>
      <w:r>
        <w:rPr>
          <w:lang w:val="en-GB" w:eastAsia="en-GB"/>
        </w:rPr>
        <w:t>uppercase</w:t>
      </w:r>
      <w:r w:rsidRPr="00075EA6">
        <w:rPr>
          <w:lang w:val="en-GB" w:eastAsia="en-GB"/>
        </w:rPr>
        <w:t>, followed by a period.</w:t>
      </w:r>
    </w:p>
    <w:p w14:paraId="70DCB9F0"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E3C57" w14:paraId="03B538DC" w14:textId="77777777" w:rsidTr="00692950">
        <w:trPr>
          <w:trHeight w:val="2146"/>
        </w:trPr>
        <w:tc>
          <w:tcPr>
            <w:tcW w:w="4677" w:type="dxa"/>
          </w:tcPr>
          <w:p w14:paraId="5ED61C21" w14:textId="77777777" w:rsidR="004E3C57" w:rsidRDefault="004E3C57" w:rsidP="00A314BB">
            <w:pPr>
              <w:pStyle w:val="Paragraph"/>
              <w:ind w:firstLine="0"/>
              <w:jc w:val="center"/>
            </w:pPr>
            <w:r>
              <w:rPr>
                <w:b/>
                <w:noProof/>
                <w:lang w:val="en-IN" w:eastAsia="en-IN" w:bidi="hi-IN"/>
              </w:rPr>
              <w:lastRenderedPageBreak/>
              <w:drawing>
                <wp:inline distT="0" distB="0" distL="0" distR="0" wp14:anchorId="68F1A9C5" wp14:editId="1A0AE6BA">
                  <wp:extent cx="1951265" cy="1263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187" cy="1268128"/>
                          </a:xfrm>
                          <a:prstGeom prst="rect">
                            <a:avLst/>
                          </a:prstGeom>
                          <a:noFill/>
                          <a:ln>
                            <a:noFill/>
                          </a:ln>
                        </pic:spPr>
                      </pic:pic>
                    </a:graphicData>
                  </a:graphic>
                </wp:inline>
              </w:drawing>
            </w:r>
          </w:p>
        </w:tc>
        <w:tc>
          <w:tcPr>
            <w:tcW w:w="4677" w:type="dxa"/>
          </w:tcPr>
          <w:p w14:paraId="57020636" w14:textId="77777777" w:rsidR="004E3C57" w:rsidRDefault="00943315" w:rsidP="00A314BB">
            <w:pPr>
              <w:pStyle w:val="Paragraph"/>
              <w:ind w:firstLine="0"/>
              <w:jc w:val="center"/>
            </w:pPr>
            <w:r>
              <w:rPr>
                <w:noProof/>
                <w:lang w:val="en-IN" w:eastAsia="en-IN" w:bidi="hi-IN"/>
              </w:rPr>
              <w:drawing>
                <wp:inline distT="0" distB="0" distL="0" distR="0" wp14:anchorId="2F422039" wp14:editId="16DAFC75">
                  <wp:extent cx="1810807" cy="121474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9_M15 Byung.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7118" cy="1218977"/>
                          </a:xfrm>
                          <a:prstGeom prst="rect">
                            <a:avLst/>
                          </a:prstGeom>
                        </pic:spPr>
                      </pic:pic>
                    </a:graphicData>
                  </a:graphic>
                </wp:inline>
              </w:drawing>
            </w:r>
          </w:p>
        </w:tc>
      </w:tr>
      <w:tr w:rsidR="004E3C57" w14:paraId="30C775A0" w14:textId="77777777" w:rsidTr="00692950">
        <w:trPr>
          <w:trHeight w:val="275"/>
        </w:trPr>
        <w:tc>
          <w:tcPr>
            <w:tcW w:w="4677" w:type="dxa"/>
          </w:tcPr>
          <w:p w14:paraId="5A531155" w14:textId="77777777" w:rsidR="004E3C57" w:rsidRDefault="004E3C57" w:rsidP="00A314BB">
            <w:pPr>
              <w:pStyle w:val="Paragraph"/>
              <w:ind w:firstLine="0"/>
              <w:jc w:val="center"/>
            </w:pPr>
            <w:r>
              <w:t>(a)</w:t>
            </w:r>
          </w:p>
        </w:tc>
        <w:tc>
          <w:tcPr>
            <w:tcW w:w="4677" w:type="dxa"/>
          </w:tcPr>
          <w:p w14:paraId="3FCCD9AC" w14:textId="77777777" w:rsidR="004E3C57" w:rsidRDefault="004E3C57" w:rsidP="00A314BB">
            <w:pPr>
              <w:pStyle w:val="Paragraph"/>
              <w:ind w:firstLine="0"/>
              <w:jc w:val="center"/>
            </w:pPr>
            <w:r>
              <w:t>(b)</w:t>
            </w:r>
          </w:p>
        </w:tc>
      </w:tr>
    </w:tbl>
    <w:p w14:paraId="6EF8424E"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caption </w:t>
      </w:r>
      <w:r w:rsidRPr="00161A5B">
        <w:t xml:space="preserve">use the Microsoft Word template style: </w:t>
      </w:r>
      <w:r w:rsidRPr="005A0E21">
        <w:rPr>
          <w:i/>
          <w:iCs/>
        </w:rPr>
        <w:t>Figure Caption</w:t>
      </w:r>
      <w:r>
        <w:t>. The text “</w:t>
      </w:r>
      <w:r w:rsidRPr="00B158AA">
        <w:rPr>
          <w:b/>
        </w:rPr>
        <w:t>FIGURE 1</w:t>
      </w:r>
      <w:r w:rsidR="002915D3">
        <w:rPr>
          <w:b/>
        </w:rPr>
        <w:t>,</w:t>
      </w:r>
      <w:r>
        <w:t xml:space="preserve">” which </w:t>
      </w:r>
      <w:r>
        <w:br/>
        <w:t>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4514999B" w14:textId="77777777"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p>
    <w:p w14:paraId="42559F1B" w14:textId="77777777" w:rsidR="000B3A2D" w:rsidRPr="005A0E21"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6175FC5C" w14:textId="77777777" w:rsidTr="005A0E21">
        <w:trPr>
          <w:cantSplit/>
          <w:trHeight w:val="783"/>
          <w:jc w:val="center"/>
        </w:trPr>
        <w:tc>
          <w:tcPr>
            <w:tcW w:w="8370" w:type="dxa"/>
            <w:gridSpan w:val="3"/>
            <w:tcBorders>
              <w:bottom w:val="nil"/>
            </w:tcBorders>
          </w:tcPr>
          <w:p w14:paraId="69C5B9CE"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7B80D842" w14:textId="77777777" w:rsidTr="005A0E21">
        <w:trPr>
          <w:cantSplit/>
          <w:trHeight w:val="272"/>
          <w:jc w:val="center"/>
        </w:trPr>
        <w:tc>
          <w:tcPr>
            <w:tcW w:w="2790" w:type="dxa"/>
            <w:tcBorders>
              <w:top w:val="single" w:sz="4" w:space="0" w:color="auto"/>
              <w:bottom w:val="single" w:sz="4" w:space="0" w:color="auto"/>
            </w:tcBorders>
            <w:vAlign w:val="center"/>
          </w:tcPr>
          <w:p w14:paraId="065F3E2D"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0EE0F54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672E6FB8"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5190FA61" w14:textId="77777777">
        <w:trPr>
          <w:cantSplit/>
          <w:jc w:val="center"/>
        </w:trPr>
        <w:tc>
          <w:tcPr>
            <w:tcW w:w="2790" w:type="dxa"/>
            <w:tcBorders>
              <w:top w:val="nil"/>
            </w:tcBorders>
          </w:tcPr>
          <w:p w14:paraId="18F543D4" w14:textId="77777777" w:rsidR="000B3A2D" w:rsidRPr="005A0E21" w:rsidRDefault="000B3A2D" w:rsidP="008B4754">
            <w:pPr>
              <w:pStyle w:val="Paragraph"/>
            </w:pPr>
            <w:r w:rsidRPr="005A0E21">
              <w:t>Row Name Here</w:t>
            </w:r>
          </w:p>
        </w:tc>
        <w:tc>
          <w:tcPr>
            <w:tcW w:w="2790" w:type="dxa"/>
            <w:tcBorders>
              <w:top w:val="nil"/>
            </w:tcBorders>
          </w:tcPr>
          <w:p w14:paraId="1437EC91" w14:textId="77777777" w:rsidR="000B3A2D" w:rsidRPr="005A0E21" w:rsidRDefault="000B3A2D" w:rsidP="0016385D">
            <w:pPr>
              <w:jc w:val="center"/>
              <w:rPr>
                <w:sz w:val="20"/>
              </w:rPr>
            </w:pPr>
            <w:r w:rsidRPr="005A0E21">
              <w:rPr>
                <w:sz w:val="20"/>
              </w:rPr>
              <w:t>x</w:t>
            </w:r>
          </w:p>
        </w:tc>
        <w:tc>
          <w:tcPr>
            <w:tcW w:w="2790" w:type="dxa"/>
            <w:tcBorders>
              <w:top w:val="nil"/>
            </w:tcBorders>
          </w:tcPr>
          <w:p w14:paraId="407B3444" w14:textId="77777777" w:rsidR="000B3A2D" w:rsidRPr="005A0E21" w:rsidRDefault="000B3A2D" w:rsidP="0016385D">
            <w:pPr>
              <w:jc w:val="center"/>
              <w:rPr>
                <w:sz w:val="20"/>
              </w:rPr>
            </w:pPr>
            <w:r w:rsidRPr="005A0E21">
              <w:rPr>
                <w:sz w:val="20"/>
              </w:rPr>
              <w:t>x</w:t>
            </w:r>
          </w:p>
        </w:tc>
      </w:tr>
      <w:tr w:rsidR="000B3A2D" w:rsidRPr="005A0E21" w14:paraId="3DC5E77B" w14:textId="77777777">
        <w:trPr>
          <w:cantSplit/>
          <w:jc w:val="center"/>
        </w:trPr>
        <w:tc>
          <w:tcPr>
            <w:tcW w:w="2790" w:type="dxa"/>
          </w:tcPr>
          <w:p w14:paraId="41E247BC" w14:textId="77777777" w:rsidR="000B3A2D" w:rsidRPr="005A0E21" w:rsidRDefault="000B3A2D" w:rsidP="008B4754">
            <w:pPr>
              <w:pStyle w:val="Paragraph"/>
            </w:pPr>
            <w:r w:rsidRPr="005A0E21">
              <w:t>Row Name Here</w:t>
            </w:r>
          </w:p>
        </w:tc>
        <w:tc>
          <w:tcPr>
            <w:tcW w:w="2790" w:type="dxa"/>
          </w:tcPr>
          <w:p w14:paraId="20E6D1BD" w14:textId="77777777" w:rsidR="000B3A2D" w:rsidRPr="005A0E21" w:rsidRDefault="000B3A2D" w:rsidP="0016385D">
            <w:pPr>
              <w:jc w:val="center"/>
              <w:rPr>
                <w:sz w:val="20"/>
              </w:rPr>
            </w:pPr>
            <w:r w:rsidRPr="005A0E21">
              <w:rPr>
                <w:sz w:val="20"/>
              </w:rPr>
              <w:t>x</w:t>
            </w:r>
          </w:p>
        </w:tc>
        <w:tc>
          <w:tcPr>
            <w:tcW w:w="2790" w:type="dxa"/>
          </w:tcPr>
          <w:p w14:paraId="5208FC5A" w14:textId="77777777" w:rsidR="000B3A2D" w:rsidRPr="005A0E21" w:rsidRDefault="000B3A2D" w:rsidP="0016385D">
            <w:pPr>
              <w:jc w:val="center"/>
              <w:rPr>
                <w:sz w:val="20"/>
              </w:rPr>
            </w:pPr>
            <w:r w:rsidRPr="005A0E21">
              <w:rPr>
                <w:sz w:val="20"/>
              </w:rPr>
              <w:t>x</w:t>
            </w:r>
          </w:p>
        </w:tc>
      </w:tr>
    </w:tbl>
    <w:p w14:paraId="6C4E2AE7" w14:textId="77777777" w:rsidR="00C060F5" w:rsidRPr="00075EA6" w:rsidRDefault="00C060F5" w:rsidP="00C060F5">
      <w:pPr>
        <w:pStyle w:val="Heading1"/>
        <w:rPr>
          <w:rFonts w:asciiTheme="majorBidi" w:hAnsiTheme="majorBidi" w:cstheme="majorBidi"/>
        </w:rPr>
      </w:pPr>
      <w:r w:rsidRPr="00FF519C">
        <w:t>Acknowledgments</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14:paraId="0DD0DC3A" w14:textId="77777777" w:rsidR="00C060F5" w:rsidRPr="00FF519C" w:rsidRDefault="00C060F5" w:rsidP="00C060F5">
      <w:pPr>
        <w:pStyle w:val="Paragraph"/>
      </w:pPr>
      <w:r w:rsidRPr="00FF519C">
        <w:t>The reference section will follow the “Acknowledgment” section.  References should be numbered using Arabic numerals followed by a period (.) as shown below, and should follow the format in the below examples.</w:t>
      </w:r>
    </w:p>
    <w:p w14:paraId="209D5DBC" w14:textId="77777777" w:rsidR="00C060F5" w:rsidRPr="00075EA6" w:rsidRDefault="00C060F5" w:rsidP="00C060F5">
      <w:pPr>
        <w:pStyle w:val="Heading1"/>
        <w:rPr>
          <w:rFonts w:asciiTheme="majorBidi" w:hAnsiTheme="majorBidi" w:cstheme="majorBidi"/>
        </w:rPr>
      </w:pPr>
      <w:r w:rsidRPr="00FF519C">
        <w:t>References</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14:paraId="5021C5C5" w14:textId="77777777" w:rsidR="00C060F5" w:rsidRPr="00075EA6" w:rsidRDefault="00C060F5" w:rsidP="00C060F5">
      <w:pPr>
        <w:pStyle w:val="Reference"/>
      </w:pPr>
      <w:r w:rsidRPr="00075EA6">
        <w:t xml:space="preserve">M. P. </w:t>
      </w:r>
      <w:r w:rsidRPr="00114AB1">
        <w:t>Brown</w:t>
      </w:r>
      <w:r w:rsidRPr="00075EA6">
        <w:t xml:space="preserve"> and K. Austin, </w:t>
      </w:r>
      <w:r w:rsidRPr="003B4F3B">
        <w:rPr>
          <w:i/>
        </w:rPr>
        <w:t xml:space="preserve">The New </w:t>
      </w:r>
      <w:proofErr w:type="gramStart"/>
      <w:r w:rsidRPr="003B4F3B">
        <w:rPr>
          <w:i/>
        </w:rPr>
        <w:t>Physique</w:t>
      </w:r>
      <w:r>
        <w:t>(</w:t>
      </w:r>
      <w:proofErr w:type="gramEnd"/>
      <w:r w:rsidRPr="00075EA6">
        <w:t xml:space="preserve">Publisher </w:t>
      </w:r>
      <w:r>
        <w:t>Name,</w:t>
      </w:r>
      <w:r w:rsidRPr="00075EA6">
        <w:t xml:space="preserve"> Publisher </w:t>
      </w:r>
      <w:r>
        <w:t>City</w:t>
      </w:r>
      <w:r w:rsidRPr="00075EA6">
        <w:t>, 2005</w:t>
      </w:r>
      <w:r>
        <w:t>)</w:t>
      </w:r>
      <w:r w:rsidRPr="00075EA6">
        <w:t xml:space="preserve">, pp. 25–30. </w:t>
      </w:r>
    </w:p>
    <w:p w14:paraId="3AACF38E" w14:textId="77777777" w:rsidR="00C060F5" w:rsidRPr="00075EA6" w:rsidRDefault="00C060F5" w:rsidP="00C060F5">
      <w:pPr>
        <w:pStyle w:val="Reference"/>
      </w:pPr>
      <w:r w:rsidRPr="00075EA6">
        <w:t xml:space="preserve">M. P. Brown and K. Austin, Appl. Phys. Letters </w:t>
      </w:r>
      <w:r w:rsidRPr="003B4F3B">
        <w:rPr>
          <w:b/>
        </w:rPr>
        <w:t>85</w:t>
      </w:r>
      <w:r w:rsidRPr="00075EA6">
        <w:t>, 2503–2504 (2004).</w:t>
      </w:r>
    </w:p>
    <w:p w14:paraId="18085206" w14:textId="77777777" w:rsidR="00C060F5" w:rsidRPr="00075EA6" w:rsidRDefault="00C060F5" w:rsidP="00C060F5">
      <w:pPr>
        <w:pStyle w:val="Reference"/>
      </w:pPr>
      <w:r w:rsidRPr="00075EA6">
        <w:t xml:space="preserve">R. T. Wang, “Title of Chapter,” in </w:t>
      </w:r>
      <w:r w:rsidRPr="003B4F3B">
        <w:rPr>
          <w:i/>
        </w:rPr>
        <w:t>Classic Physiques</w:t>
      </w:r>
      <w:r w:rsidRPr="00075EA6">
        <w:t xml:space="preserve">, edited by R. B. </w:t>
      </w:r>
      <w:proofErr w:type="spellStart"/>
      <w:r w:rsidRPr="00075EA6">
        <w:t>Hamil</w:t>
      </w:r>
      <w:proofErr w:type="spellEnd"/>
      <w:r w:rsidRPr="00075EA6">
        <w:t xml:space="preserve"> </w:t>
      </w:r>
      <w:r>
        <w:t>(</w:t>
      </w:r>
      <w:r w:rsidRPr="00075EA6">
        <w:t xml:space="preserve">Publisher </w:t>
      </w:r>
      <w:r>
        <w:t>Name,</w:t>
      </w:r>
      <w:r w:rsidRPr="00075EA6">
        <w:t xml:space="preserve"> Publisher </w:t>
      </w:r>
      <w:r>
        <w:t>City</w:t>
      </w:r>
      <w:r w:rsidRPr="00075EA6">
        <w:t>, 1999</w:t>
      </w:r>
      <w:r>
        <w:t>)</w:t>
      </w:r>
      <w:r w:rsidRPr="00075EA6">
        <w:t>, pp. 212–213.</w:t>
      </w:r>
    </w:p>
    <w:p w14:paraId="123F75F1" w14:textId="77777777" w:rsidR="00C060F5" w:rsidRPr="00075EA6" w:rsidRDefault="00C060F5" w:rsidP="00C060F5">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American Institute of Physics, Melville, NY, 2002</w:t>
      </w:r>
      <w:r>
        <w:t>)</w:t>
      </w:r>
      <w:r w:rsidRPr="00075EA6">
        <w:t>, pp. 651–654.</w:t>
      </w:r>
    </w:p>
    <w:p w14:paraId="279C5626" w14:textId="77777777" w:rsidR="00C060F5" w:rsidRPr="00075EA6" w:rsidRDefault="00C060F5" w:rsidP="00C060F5">
      <w:pPr>
        <w:pStyle w:val="Reference"/>
      </w:pPr>
      <w:r w:rsidRPr="00075EA6">
        <w:t>B. R. Jackson and T. Pitman, U.S. Patent No. 6,345,224 (8 July 2004)</w:t>
      </w:r>
    </w:p>
    <w:p w14:paraId="33A1C11A" w14:textId="77777777" w:rsidR="00C060F5" w:rsidRPr="00075EA6" w:rsidRDefault="00C060F5" w:rsidP="00C060F5">
      <w:pPr>
        <w:pStyle w:val="Reference"/>
      </w:pPr>
      <w:r w:rsidRPr="00075EA6">
        <w:t xml:space="preserve">D. L. </w:t>
      </w:r>
      <w:proofErr w:type="spellStart"/>
      <w:r w:rsidRPr="00075EA6">
        <w:t>Davids</w:t>
      </w:r>
      <w:proofErr w:type="spellEnd"/>
      <w:r w:rsidRPr="00075EA6">
        <w:t xml:space="preserve">,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5F79DF5B" w14:textId="77777777" w:rsidR="00C060F5" w:rsidRPr="00114AB1" w:rsidRDefault="00C060F5" w:rsidP="00C060F5">
      <w:pPr>
        <w:pStyle w:val="Reference"/>
      </w:pPr>
      <w:r w:rsidRPr="00075EA6">
        <w:t xml:space="preserve">R. C. </w:t>
      </w:r>
      <w:proofErr w:type="spellStart"/>
      <w:r w:rsidRPr="00075EA6">
        <w:t>Mi</w:t>
      </w:r>
      <w:r>
        <w:t>kkelson</w:t>
      </w:r>
      <w:proofErr w:type="spellEnd"/>
      <w:r>
        <w:t xml:space="preserve"> (private communication).</w:t>
      </w:r>
    </w:p>
    <w:p w14:paraId="617A88E3" w14:textId="77777777" w:rsidR="003A61B1" w:rsidRPr="00075EA6" w:rsidRDefault="003A61B1" w:rsidP="00C060F5">
      <w:pPr>
        <w:pStyle w:val="Heading1"/>
      </w:pPr>
    </w:p>
    <w:sectPr w:rsidR="003A61B1" w:rsidRPr="00075EA6" w:rsidSect="00B9428A">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2"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6"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1"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3"/>
  </w:num>
  <w:num w:numId="2">
    <w:abstractNumId w:val="1"/>
  </w:num>
  <w:num w:numId="3">
    <w:abstractNumId w:val="10"/>
  </w:num>
  <w:num w:numId="4">
    <w:abstractNumId w:val="5"/>
  </w:num>
  <w:num w:numId="5">
    <w:abstractNumId w:val="9"/>
  </w:num>
  <w:num w:numId="6">
    <w:abstractNumId w:val="2"/>
  </w:num>
  <w:num w:numId="7">
    <w:abstractNumId w:val="4"/>
  </w:num>
  <w:num w:numId="8">
    <w:abstractNumId w:val="0"/>
  </w:num>
  <w:num w:numId="9">
    <w:abstractNumId w:val="12"/>
  </w:num>
  <w:num w:numId="10">
    <w:abstractNumId w:val="7"/>
  </w:num>
  <w:num w:numId="11">
    <w:abstractNumId w:val="11"/>
  </w:num>
  <w:num w:numId="12">
    <w:abstractNumId w:val="8"/>
  </w:num>
  <w:num w:numId="13">
    <w:abstractNumId w:val="3"/>
  </w:num>
  <w:num w:numId="14">
    <w:abstractNumId w:val="12"/>
  </w:num>
  <w:num w:numId="15">
    <w:abstractNumId w:val="6"/>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9"/>
  </w:num>
  <w:num w:numId="30">
    <w:abstractNumId w:val="9"/>
  </w:num>
  <w:num w:numId="31">
    <w:abstractNumId w:val="9"/>
    <w:lvlOverride w:ilvl="0">
      <w:startOverride w:val="1"/>
    </w:lvlOverride>
  </w:num>
  <w:num w:numId="32">
    <w:abstractNumId w:val="9"/>
  </w:num>
  <w:num w:numId="33">
    <w:abstractNumId w:val="9"/>
    <w:lvlOverride w:ilvl="0">
      <w:startOverride w:val="1"/>
    </w:lvlOverride>
  </w:num>
  <w:num w:numId="34">
    <w:abstractNumId w:val="9"/>
    <w:lvlOverride w:ilvl="0">
      <w:startOverride w:val="1"/>
    </w:lvlOverride>
  </w:num>
  <w:num w:numId="35">
    <w:abstractNumId w:val="10"/>
    <w:lvlOverride w:ilvl="0">
      <w:startOverride w:val="1"/>
    </w:lvlOverride>
  </w:num>
  <w:num w:numId="36">
    <w:abstractNumId w:val="10"/>
  </w:num>
  <w:num w:numId="37">
    <w:abstractNumId w:val="10"/>
    <w:lvlOverride w:ilvl="0">
      <w:startOverride w:val="1"/>
    </w:lvlOverride>
  </w:num>
  <w:num w:numId="38">
    <w:abstractNumId w:val="10"/>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0C9"/>
    <w:rsid w:val="00014140"/>
    <w:rsid w:val="00031EC9"/>
    <w:rsid w:val="00066FED"/>
    <w:rsid w:val="00075EA6"/>
    <w:rsid w:val="0007709F"/>
    <w:rsid w:val="00086F62"/>
    <w:rsid w:val="0009320B"/>
    <w:rsid w:val="00096AE0"/>
    <w:rsid w:val="000B1B74"/>
    <w:rsid w:val="000B3A2D"/>
    <w:rsid w:val="000B49C0"/>
    <w:rsid w:val="000E382F"/>
    <w:rsid w:val="000F0AC4"/>
    <w:rsid w:val="001036BA"/>
    <w:rsid w:val="001146DC"/>
    <w:rsid w:val="00114AB1"/>
    <w:rsid w:val="00114CA0"/>
    <w:rsid w:val="001230FF"/>
    <w:rsid w:val="00130BD7"/>
    <w:rsid w:val="00155B67"/>
    <w:rsid w:val="001562AF"/>
    <w:rsid w:val="00161A5B"/>
    <w:rsid w:val="0016385D"/>
    <w:rsid w:val="0016782F"/>
    <w:rsid w:val="00173ACB"/>
    <w:rsid w:val="001937E9"/>
    <w:rsid w:val="001B263B"/>
    <w:rsid w:val="001B476A"/>
    <w:rsid w:val="001C764F"/>
    <w:rsid w:val="001C7BB3"/>
    <w:rsid w:val="001D469C"/>
    <w:rsid w:val="001E7B48"/>
    <w:rsid w:val="0023171B"/>
    <w:rsid w:val="00236BFC"/>
    <w:rsid w:val="00237437"/>
    <w:rsid w:val="002502FD"/>
    <w:rsid w:val="00274622"/>
    <w:rsid w:val="00285D24"/>
    <w:rsid w:val="00290390"/>
    <w:rsid w:val="002915D3"/>
    <w:rsid w:val="002941DA"/>
    <w:rsid w:val="002E3C35"/>
    <w:rsid w:val="002F5298"/>
    <w:rsid w:val="00337E4F"/>
    <w:rsid w:val="00340C36"/>
    <w:rsid w:val="00346A9D"/>
    <w:rsid w:val="0039376F"/>
    <w:rsid w:val="003A287B"/>
    <w:rsid w:val="003A5C85"/>
    <w:rsid w:val="003A61B1"/>
    <w:rsid w:val="003E7C74"/>
    <w:rsid w:val="003F31C6"/>
    <w:rsid w:val="0040225B"/>
    <w:rsid w:val="00402DA2"/>
    <w:rsid w:val="00425AC2"/>
    <w:rsid w:val="0044771F"/>
    <w:rsid w:val="004B151D"/>
    <w:rsid w:val="004C7243"/>
    <w:rsid w:val="004E21DE"/>
    <w:rsid w:val="004E3C57"/>
    <w:rsid w:val="004E3CB2"/>
    <w:rsid w:val="00525813"/>
    <w:rsid w:val="0053513F"/>
    <w:rsid w:val="00542546"/>
    <w:rsid w:val="00574405"/>
    <w:rsid w:val="00592208"/>
    <w:rsid w:val="005A0E21"/>
    <w:rsid w:val="005A57F9"/>
    <w:rsid w:val="005B0C9B"/>
    <w:rsid w:val="005B3A34"/>
    <w:rsid w:val="005B6526"/>
    <w:rsid w:val="005D49AF"/>
    <w:rsid w:val="005E415C"/>
    <w:rsid w:val="005E7946"/>
    <w:rsid w:val="005F7475"/>
    <w:rsid w:val="00611299"/>
    <w:rsid w:val="00616365"/>
    <w:rsid w:val="00616F3B"/>
    <w:rsid w:val="006249A7"/>
    <w:rsid w:val="0064225B"/>
    <w:rsid w:val="0064659D"/>
    <w:rsid w:val="00692950"/>
    <w:rsid w:val="006949BC"/>
    <w:rsid w:val="006D1229"/>
    <w:rsid w:val="006D7A18"/>
    <w:rsid w:val="00723B7F"/>
    <w:rsid w:val="00725861"/>
    <w:rsid w:val="0073393A"/>
    <w:rsid w:val="0073539D"/>
    <w:rsid w:val="00767B8A"/>
    <w:rsid w:val="00775481"/>
    <w:rsid w:val="007A233B"/>
    <w:rsid w:val="007B4863"/>
    <w:rsid w:val="007C65E6"/>
    <w:rsid w:val="007D406B"/>
    <w:rsid w:val="007D4407"/>
    <w:rsid w:val="007E1CA3"/>
    <w:rsid w:val="00821713"/>
    <w:rsid w:val="00827050"/>
    <w:rsid w:val="0083278B"/>
    <w:rsid w:val="00834538"/>
    <w:rsid w:val="00850E89"/>
    <w:rsid w:val="00873B19"/>
    <w:rsid w:val="008930E4"/>
    <w:rsid w:val="00893821"/>
    <w:rsid w:val="008A7B9C"/>
    <w:rsid w:val="008B4754"/>
    <w:rsid w:val="008E6A7A"/>
    <w:rsid w:val="008F1038"/>
    <w:rsid w:val="008F7046"/>
    <w:rsid w:val="009005FC"/>
    <w:rsid w:val="00943315"/>
    <w:rsid w:val="009B696B"/>
    <w:rsid w:val="009B7671"/>
    <w:rsid w:val="009F056E"/>
    <w:rsid w:val="009F79B8"/>
    <w:rsid w:val="00A26DCD"/>
    <w:rsid w:val="00A314BB"/>
    <w:rsid w:val="00A32B7D"/>
    <w:rsid w:val="00A5596B"/>
    <w:rsid w:val="00A646B3"/>
    <w:rsid w:val="00A6739B"/>
    <w:rsid w:val="00A90413"/>
    <w:rsid w:val="00AB0A9C"/>
    <w:rsid w:val="00AB7119"/>
    <w:rsid w:val="00AD5855"/>
    <w:rsid w:val="00AE680F"/>
    <w:rsid w:val="00AE7500"/>
    <w:rsid w:val="00AE7F87"/>
    <w:rsid w:val="00AF3542"/>
    <w:rsid w:val="00AF5ABE"/>
    <w:rsid w:val="00B0001D"/>
    <w:rsid w:val="00B00415"/>
    <w:rsid w:val="00B1000D"/>
    <w:rsid w:val="00B10134"/>
    <w:rsid w:val="00B16BFE"/>
    <w:rsid w:val="00B400C9"/>
    <w:rsid w:val="00B500E5"/>
    <w:rsid w:val="00B9428A"/>
    <w:rsid w:val="00BA39BB"/>
    <w:rsid w:val="00BA3B3D"/>
    <w:rsid w:val="00BD1909"/>
    <w:rsid w:val="00BE5E16"/>
    <w:rsid w:val="00BE5FD1"/>
    <w:rsid w:val="00C060F5"/>
    <w:rsid w:val="00C06E05"/>
    <w:rsid w:val="00C17370"/>
    <w:rsid w:val="00C26EC0"/>
    <w:rsid w:val="00C56C77"/>
    <w:rsid w:val="00CB7B3E"/>
    <w:rsid w:val="00CC739D"/>
    <w:rsid w:val="00D04468"/>
    <w:rsid w:val="00D36257"/>
    <w:rsid w:val="00D4687E"/>
    <w:rsid w:val="00D53A12"/>
    <w:rsid w:val="00DB0C43"/>
    <w:rsid w:val="00DE3354"/>
    <w:rsid w:val="00DE72B1"/>
    <w:rsid w:val="00DF7DCD"/>
    <w:rsid w:val="00E96372"/>
    <w:rsid w:val="00EB7D28"/>
    <w:rsid w:val="00EC0D0C"/>
    <w:rsid w:val="00ED4A2C"/>
    <w:rsid w:val="00EF6940"/>
    <w:rsid w:val="00F2044A"/>
    <w:rsid w:val="00F20BFC"/>
    <w:rsid w:val="00F24D5F"/>
    <w:rsid w:val="00F53FCD"/>
    <w:rsid w:val="00F726C3"/>
    <w:rsid w:val="00F8554C"/>
    <w:rsid w:val="00F97A90"/>
    <w:rsid w:val="00FC2F35"/>
    <w:rsid w:val="00FC3FD7"/>
    <w:rsid w:val="00FD1FC6"/>
    <w:rsid w:val="00FE5869"/>
    <w:rsid w:val="00FF519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6631B"/>
  <w15:docId w15:val="{0888439C-54DD-44BC-A2E1-6DE2202D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rsid w:val="00592208"/>
    <w:pPr>
      <w:keepNext/>
      <w:spacing w:before="240" w:after="240"/>
      <w:jc w:val="center"/>
      <w:outlineLvl w:val="0"/>
    </w:pPr>
    <w:rPr>
      <w:b/>
      <w:caps/>
    </w:rPr>
  </w:style>
  <w:style w:type="paragraph" w:styleId="Heading2">
    <w:name w:val="heading 2"/>
    <w:basedOn w:val="Normal"/>
    <w:next w:val="Paragraph"/>
    <w:qFormat/>
    <w:rsid w:val="00592208"/>
    <w:pPr>
      <w:keepNext/>
      <w:spacing w:before="240" w:after="240"/>
      <w:jc w:val="center"/>
      <w:outlineLvl w:val="1"/>
    </w:pPr>
    <w:rPr>
      <w:b/>
    </w:rPr>
  </w:style>
  <w:style w:type="paragraph" w:styleId="Heading3">
    <w:name w:val="heading 3"/>
    <w:basedOn w:val="Normal"/>
    <w:next w:val="Normal"/>
    <w:qFormat/>
    <w:rsid w:val="00592208"/>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92208"/>
    <w:rPr>
      <w:sz w:val="16"/>
    </w:rPr>
  </w:style>
  <w:style w:type="paragraph" w:customStyle="1" w:styleId="PaperTitle">
    <w:name w:val="Paper Title"/>
    <w:basedOn w:val="Normal"/>
    <w:next w:val="AuthorName"/>
    <w:rsid w:val="00592208"/>
    <w:pPr>
      <w:spacing w:before="1200"/>
      <w:jc w:val="center"/>
    </w:pPr>
    <w:rPr>
      <w:b/>
      <w:sz w:val="36"/>
    </w:rPr>
  </w:style>
  <w:style w:type="paragraph" w:customStyle="1" w:styleId="AuthorName">
    <w:name w:val="Author Name"/>
    <w:basedOn w:val="Normal"/>
    <w:next w:val="AuthorAffiliation"/>
    <w:rsid w:val="00592208"/>
    <w:pPr>
      <w:spacing w:before="360" w:after="360"/>
      <w:jc w:val="center"/>
    </w:pPr>
    <w:rPr>
      <w:sz w:val="28"/>
    </w:rPr>
  </w:style>
  <w:style w:type="paragraph" w:customStyle="1" w:styleId="AuthorAffiliation">
    <w:name w:val="Author Affiliation"/>
    <w:basedOn w:val="Normal"/>
    <w:rsid w:val="00592208"/>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sid w:val="00592208"/>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rsid w:val="00592208"/>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sid w:val="00592208"/>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sps2017\BARC%20Website%2062DAE\Manuscript_Template_ssps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C63E9-6800-4829-80F1-6F688FA6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Manuscript_Template_ssps2017.dotx</Template>
  <TotalTime>21</TotalTime>
  <Pages>1</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7638</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barc</dc:creator>
  <cp:lastModifiedBy>Jitendra Bahadur</cp:lastModifiedBy>
  <cp:revision>4</cp:revision>
  <cp:lastPrinted>2011-03-03T08:29:00Z</cp:lastPrinted>
  <dcterms:created xsi:type="dcterms:W3CDTF">2024-06-19T12:38:00Z</dcterms:created>
  <dcterms:modified xsi:type="dcterms:W3CDTF">2024-06-19T12:59:00Z</dcterms:modified>
</cp:coreProperties>
</file>